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9E73D8" w:rsidRDefault="009C4AFE" w:rsidP="009E73D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9E73D8">
        <w:rPr>
          <w:rFonts w:ascii="Arial" w:hAnsi="Arial" w:cs="Arial"/>
          <w:b/>
          <w:sz w:val="22"/>
          <w:szCs w:val="22"/>
        </w:rPr>
        <w:t>MÈRITS PER SER VALORATS</w:t>
      </w:r>
      <w:r w:rsidR="00553659" w:rsidRPr="009E73D8">
        <w:rPr>
          <w:rFonts w:ascii="Arial" w:hAnsi="Arial" w:cs="Arial"/>
          <w:b/>
          <w:sz w:val="22"/>
          <w:szCs w:val="22"/>
        </w:rPr>
        <w:t>, AMB LA CORRESPONENT DOCUMENTACIÓ ACREDITATIVA</w:t>
      </w:r>
      <w:r w:rsidR="00F421E3" w:rsidRPr="009E73D8">
        <w:rPr>
          <w:rFonts w:ascii="Arial" w:hAnsi="Arial" w:cs="Arial"/>
          <w:b/>
          <w:sz w:val="22"/>
          <w:szCs w:val="22"/>
        </w:rPr>
        <w:t xml:space="preserve">, EN EL PROCÉS DE SELECCIÓ </w:t>
      </w:r>
      <w:r w:rsidR="009E73D8" w:rsidRPr="009E73D8">
        <w:rPr>
          <w:rFonts w:ascii="Arial" w:hAnsi="Arial" w:cs="Arial"/>
          <w:b/>
          <w:sz w:val="22"/>
          <w:szCs w:val="22"/>
        </w:rPr>
        <w:t>MITJANÇANT EL SISTEMA DE CONCURS OPOSICIÓ EN TORN LLIURE, PER COBRIR 2 PLACES DE SUBALTERN, UNA EN RÈGIM DE FUNCIONARI DE CARRERA I L’ALTRA EN RÈGIM DE PERSONAL LABORAL, DEL GRUP DE CLASSIFICACIÓ AP/E, DE LA PLANTILLA DE PERSONAL DE L’AJUNTAMENT DE MOLINS DE REI CORRESPONENT A L’OFERTA PÚBLICA D’OCUPACIÓ 2021 I 2022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C272B8" w:rsidP="00B7505A">
      <w:pPr>
        <w:ind w:left="-284"/>
        <w:jc w:val="both"/>
        <w:rPr>
          <w:rFonts w:ascii="Arial" w:hAnsi="Arial"/>
          <w:i/>
        </w:rPr>
      </w:pPr>
      <w:r w:rsidRPr="00C272B8">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9E73D8">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C272B8" w:rsidP="000A51B4">
      <w:pPr>
        <w:tabs>
          <w:tab w:val="left" w:pos="8080"/>
        </w:tabs>
        <w:ind w:left="-1843" w:right="454"/>
        <w:jc w:val="both"/>
        <w:rPr>
          <w:rFonts w:ascii="Arial" w:hAnsi="Arial" w:cs="Arial"/>
          <w:b/>
        </w:rPr>
      </w:pPr>
      <w:r w:rsidRPr="00C272B8">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C272B8" w:rsidP="003C79A2">
      <w:pPr>
        <w:ind w:left="-1843" w:right="453"/>
        <w:jc w:val="both"/>
        <w:rPr>
          <w:rFonts w:ascii="Arial" w:hAnsi="Arial" w:cs="Arial"/>
          <w:b/>
        </w:rPr>
      </w:pPr>
      <w:r w:rsidRPr="00C272B8">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C272B8" w:rsidP="00370A5A">
      <w:pPr>
        <w:ind w:left="-1843" w:right="453"/>
        <w:jc w:val="both"/>
        <w:rPr>
          <w:rFonts w:ascii="Arial" w:hAnsi="Arial" w:cs="Arial"/>
          <w:noProof/>
          <w:sz w:val="18"/>
          <w:szCs w:val="18"/>
          <w:lang w:val="es-ES" w:eastAsia="es-ES"/>
        </w:rPr>
      </w:pPr>
      <w:r w:rsidRPr="00C272B8">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C272B8" w:rsidRPr="00C272B8">
            <w:rPr>
              <w:sz w:val="18"/>
              <w:szCs w:val="18"/>
            </w:rPr>
            <w:fldChar w:fldCharType="begin"/>
          </w:r>
          <w:r w:rsidRPr="009C5BE7">
            <w:rPr>
              <w:sz w:val="18"/>
              <w:szCs w:val="18"/>
            </w:rPr>
            <w:instrText>PAGE  \* MERGEFORMAT</w:instrText>
          </w:r>
          <w:r w:rsidR="00C272B8" w:rsidRPr="00C272B8">
            <w:rPr>
              <w:sz w:val="18"/>
              <w:szCs w:val="18"/>
            </w:rPr>
            <w:fldChar w:fldCharType="separate"/>
          </w:r>
          <w:r w:rsidR="009E73D8" w:rsidRPr="009E73D8">
            <w:rPr>
              <w:rFonts w:asciiTheme="majorHAnsi" w:eastAsiaTheme="majorEastAsia" w:hAnsiTheme="majorHAnsi" w:cstheme="majorBidi"/>
              <w:b/>
              <w:bCs/>
              <w:noProof/>
              <w:sz w:val="18"/>
              <w:szCs w:val="18"/>
            </w:rPr>
            <w:t>5</w:t>
          </w:r>
          <w:r w:rsidR="00C272B8"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rsids>
    <w:rsidRoot w:val="000F5869"/>
    <w:rsid w:val="00001571"/>
    <w:rsid w:val="00001CDE"/>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87F93"/>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B92"/>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9E73D8"/>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4196"/>
    <w:rsid w:val="00AF0766"/>
    <w:rsid w:val="00AF286F"/>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272B8"/>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C0FC8-0517-488C-B029-89DC6150B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472</Words>
  <Characters>2689</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2024-03-04T12:36:00Z</dcterms:created>
  <dcterms:modified xsi:type="dcterms:W3CDTF">2024-03-04T12:37:00Z</dcterms:modified>
</cp:coreProperties>
</file>