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121336" w:rsidRDefault="0012133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p w:rsidR="00121336" w:rsidRPr="00CE5F68" w:rsidRDefault="00121336" w:rsidP="009D1C62">
      <w:pPr>
        <w:spacing w:line="192" w:lineRule="auto"/>
        <w:rPr>
          <w:sz w:val="20"/>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F444D0" w:rsidRDefault="00506493" w:rsidP="00F444D0">
            <w:pPr>
              <w:keepNext/>
              <w:outlineLvl w:val="0"/>
              <w:rPr>
                <w:rFonts w:cs="Arial"/>
                <w:b/>
                <w:sz w:val="22"/>
                <w:szCs w:val="22"/>
              </w:rPr>
            </w:pPr>
            <w:r>
              <w:rPr>
                <w:b/>
                <w:sz w:val="20"/>
              </w:rPr>
              <w:t xml:space="preserve">Procés </w:t>
            </w:r>
            <w:r w:rsidR="00F444D0" w:rsidRPr="0061009D">
              <w:rPr>
                <w:rFonts w:cs="Arial"/>
                <w:b/>
                <w:sz w:val="22"/>
                <w:szCs w:val="22"/>
              </w:rPr>
              <w:t xml:space="preserve">de selecció per cobrir </w:t>
            </w:r>
            <w:r w:rsidR="00F444D0">
              <w:rPr>
                <w:rFonts w:cs="Arial"/>
                <w:b/>
                <w:sz w:val="22"/>
                <w:szCs w:val="22"/>
              </w:rPr>
              <w:t>mitjançant concurs–</w:t>
            </w:r>
            <w:r w:rsidR="00F444D0" w:rsidRPr="00AF73C2">
              <w:rPr>
                <w:rFonts w:cs="Arial"/>
                <w:b/>
                <w:sz w:val="22"/>
                <w:szCs w:val="22"/>
              </w:rPr>
              <w:t>oposició</w:t>
            </w:r>
            <w:r w:rsidR="00F444D0">
              <w:rPr>
                <w:rFonts w:cs="Arial"/>
                <w:b/>
                <w:sz w:val="22"/>
                <w:szCs w:val="22"/>
              </w:rPr>
              <w:t>,</w:t>
            </w:r>
            <w:r w:rsidR="00F444D0" w:rsidRPr="00AF73C2">
              <w:rPr>
                <w:rFonts w:cs="Arial"/>
                <w:b/>
                <w:sz w:val="22"/>
                <w:szCs w:val="22"/>
              </w:rPr>
              <w:t xml:space="preserve"> </w:t>
            </w:r>
            <w:r w:rsidR="00F444D0" w:rsidRPr="002D697C">
              <w:rPr>
                <w:rFonts w:cs="Arial"/>
                <w:b/>
                <w:sz w:val="22"/>
                <w:szCs w:val="22"/>
              </w:rPr>
              <w:t>en torn de reserva per persones amb un grau de discapacitat</w:t>
            </w:r>
            <w:r w:rsidR="00F444D0">
              <w:rPr>
                <w:rFonts w:cs="Arial"/>
                <w:b/>
                <w:sz w:val="22"/>
                <w:szCs w:val="22"/>
              </w:rPr>
              <w:t>,</w:t>
            </w:r>
            <w:r w:rsidR="00F444D0" w:rsidRPr="0061009D">
              <w:rPr>
                <w:rFonts w:cs="Arial"/>
                <w:b/>
                <w:sz w:val="22"/>
                <w:szCs w:val="22"/>
              </w:rPr>
              <w:t xml:space="preserve"> en règim d</w:t>
            </w:r>
            <w:r w:rsidR="00F444D0">
              <w:rPr>
                <w:rFonts w:cs="Arial"/>
                <w:b/>
                <w:sz w:val="22"/>
                <w:szCs w:val="22"/>
              </w:rPr>
              <w:t xml:space="preserve">e funcionari de </w:t>
            </w:r>
            <w:r w:rsidR="00F444D0" w:rsidRPr="001A5DE2">
              <w:rPr>
                <w:rFonts w:cs="Arial"/>
                <w:b/>
                <w:sz w:val="22"/>
                <w:szCs w:val="22"/>
              </w:rPr>
              <w:t xml:space="preserve">carrera </w:t>
            </w:r>
            <w:r w:rsidR="00F444D0">
              <w:rPr>
                <w:rFonts w:cs="Arial"/>
                <w:b/>
                <w:sz w:val="22"/>
                <w:szCs w:val="22"/>
              </w:rPr>
              <w:t>1 plaça</w:t>
            </w:r>
            <w:r w:rsidR="00F444D0" w:rsidRPr="001A5DE2">
              <w:rPr>
                <w:rFonts w:cs="Arial"/>
                <w:b/>
                <w:sz w:val="22"/>
                <w:szCs w:val="22"/>
              </w:rPr>
              <w:t xml:space="preserve"> </w:t>
            </w:r>
            <w:r w:rsidR="00F444D0">
              <w:rPr>
                <w:rFonts w:cs="Arial"/>
                <w:b/>
                <w:sz w:val="22"/>
                <w:szCs w:val="22"/>
              </w:rPr>
              <w:t>d’auxiliar administrativa,</w:t>
            </w:r>
            <w:r w:rsidR="00F444D0" w:rsidRPr="0061009D">
              <w:rPr>
                <w:rFonts w:cs="Arial"/>
                <w:b/>
                <w:sz w:val="22"/>
                <w:szCs w:val="22"/>
              </w:rPr>
              <w:t xml:space="preserve"> grup de classificació </w:t>
            </w:r>
            <w:r w:rsidR="00F444D0">
              <w:rPr>
                <w:rFonts w:cs="Arial"/>
                <w:b/>
                <w:sz w:val="22"/>
                <w:szCs w:val="22"/>
              </w:rPr>
              <w:t>C2</w:t>
            </w:r>
            <w:r w:rsidR="00F444D0" w:rsidRPr="0061009D">
              <w:rPr>
                <w:rFonts w:cs="Arial"/>
                <w:b/>
                <w:sz w:val="22"/>
                <w:szCs w:val="22"/>
              </w:rPr>
              <w:t xml:space="preserve">, de la plantilla de personal </w:t>
            </w:r>
            <w:r w:rsidR="00F444D0" w:rsidRPr="00767540">
              <w:rPr>
                <w:rFonts w:cs="Arial"/>
                <w:b/>
                <w:sz w:val="22"/>
                <w:szCs w:val="22"/>
              </w:rPr>
              <w:t>funcionari</w:t>
            </w:r>
            <w:r w:rsidR="00F444D0">
              <w:rPr>
                <w:rFonts w:cs="Arial"/>
                <w:b/>
                <w:sz w:val="22"/>
                <w:szCs w:val="22"/>
              </w:rPr>
              <w:t xml:space="preserve"> </w:t>
            </w:r>
            <w:r w:rsidR="00F444D0" w:rsidRPr="0061009D">
              <w:rPr>
                <w:rFonts w:cs="Arial"/>
                <w:b/>
                <w:sz w:val="22"/>
                <w:szCs w:val="22"/>
              </w:rPr>
              <w:t>de l’</w:t>
            </w:r>
            <w:r w:rsidR="00F444D0">
              <w:rPr>
                <w:rFonts w:cs="Arial"/>
                <w:b/>
                <w:sz w:val="22"/>
                <w:szCs w:val="22"/>
              </w:rPr>
              <w:t>A</w:t>
            </w:r>
            <w:r w:rsidR="00F444D0" w:rsidRPr="0061009D">
              <w:rPr>
                <w:rFonts w:cs="Arial"/>
                <w:b/>
                <w:sz w:val="22"/>
                <w:szCs w:val="22"/>
              </w:rPr>
              <w:t xml:space="preserve">juntament de </w:t>
            </w:r>
            <w:r w:rsidR="00F444D0">
              <w:rPr>
                <w:rFonts w:cs="Arial"/>
                <w:b/>
                <w:sz w:val="22"/>
                <w:szCs w:val="22"/>
              </w:rPr>
              <w:t>M</w:t>
            </w:r>
            <w:r w:rsidR="00F444D0" w:rsidRPr="0061009D">
              <w:rPr>
                <w:rFonts w:cs="Arial"/>
                <w:b/>
                <w:sz w:val="22"/>
                <w:szCs w:val="22"/>
              </w:rPr>
              <w:t xml:space="preserve">olins de </w:t>
            </w:r>
            <w:r w:rsidR="00F444D0">
              <w:rPr>
                <w:rFonts w:cs="Arial"/>
                <w:b/>
                <w:sz w:val="22"/>
                <w:szCs w:val="22"/>
              </w:rPr>
              <w:t>R</w:t>
            </w:r>
            <w:r w:rsidR="00F444D0" w:rsidRPr="0061009D">
              <w:rPr>
                <w:rFonts w:cs="Arial"/>
                <w:b/>
                <w:sz w:val="22"/>
                <w:szCs w:val="22"/>
              </w:rPr>
              <w:t xml:space="preserve">ei </w:t>
            </w:r>
            <w:r w:rsidR="00F444D0">
              <w:rPr>
                <w:rFonts w:cs="Arial"/>
                <w:b/>
                <w:sz w:val="22"/>
                <w:szCs w:val="22"/>
              </w:rPr>
              <w:t>inclosa a l’O</w:t>
            </w:r>
            <w:r w:rsidR="00F444D0" w:rsidRPr="00AF73C2">
              <w:rPr>
                <w:rFonts w:cs="Arial"/>
                <w:b/>
                <w:sz w:val="22"/>
                <w:szCs w:val="22"/>
              </w:rPr>
              <w:t xml:space="preserve">ferta </w:t>
            </w:r>
            <w:r w:rsidR="00F444D0">
              <w:rPr>
                <w:rFonts w:cs="Arial"/>
                <w:b/>
                <w:sz w:val="22"/>
                <w:szCs w:val="22"/>
              </w:rPr>
              <w:t>P</w:t>
            </w:r>
            <w:r w:rsidR="00F444D0" w:rsidRPr="00AF73C2">
              <w:rPr>
                <w:rFonts w:cs="Arial"/>
                <w:b/>
                <w:sz w:val="22"/>
                <w:szCs w:val="22"/>
              </w:rPr>
              <w:t>ública d’</w:t>
            </w:r>
            <w:r w:rsidR="00F444D0">
              <w:rPr>
                <w:rFonts w:cs="Arial"/>
                <w:b/>
                <w:sz w:val="22"/>
                <w:szCs w:val="22"/>
              </w:rPr>
              <w:t>O</w:t>
            </w:r>
            <w:r w:rsidR="00F444D0" w:rsidRPr="00AF73C2">
              <w:rPr>
                <w:rFonts w:cs="Arial"/>
                <w:b/>
                <w:sz w:val="22"/>
                <w:szCs w:val="22"/>
              </w:rPr>
              <w:t>cupació del 202</w:t>
            </w:r>
            <w:r w:rsidR="00F444D0">
              <w:rPr>
                <w:rFonts w:cs="Arial"/>
                <w:b/>
                <w:sz w:val="22"/>
                <w:szCs w:val="22"/>
              </w:rPr>
              <w:t xml:space="preserve">4, </w:t>
            </w:r>
            <w:r w:rsidR="00F444D0" w:rsidRPr="002D697C">
              <w:rPr>
                <w:rFonts w:cs="Arial"/>
                <w:b/>
                <w:sz w:val="22"/>
                <w:szCs w:val="22"/>
              </w:rPr>
              <w:t>i la creació d’una borsa de treball</w:t>
            </w:r>
            <w:r w:rsidR="00F444D0">
              <w:rPr>
                <w:rFonts w:cs="Arial"/>
                <w:b/>
                <w:sz w:val="22"/>
                <w:szCs w:val="22"/>
              </w:rPr>
              <w:t>.</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F444D0" w:rsidP="007A3212">
            <w:pPr>
              <w:rPr>
                <w:sz w:val="20"/>
              </w:rPr>
            </w:pPr>
            <w:r>
              <w:rPr>
                <w:sz w:val="20"/>
              </w:rPr>
              <w:t>24/04/2025</w:t>
            </w:r>
          </w:p>
          <w:p w:rsidR="005713A1" w:rsidRDefault="005713A1" w:rsidP="007A3212">
            <w:pPr>
              <w:rPr>
                <w:sz w:val="20"/>
              </w:rPr>
            </w:pPr>
            <w:r>
              <w:rPr>
                <w:sz w:val="20"/>
              </w:rPr>
              <w:t>Data publicació DOGC:</w:t>
            </w:r>
          </w:p>
          <w:p w:rsidR="005713A1" w:rsidRPr="00FF1B71" w:rsidRDefault="00F444D0" w:rsidP="0039456A">
            <w:pPr>
              <w:rPr>
                <w:sz w:val="20"/>
              </w:rPr>
            </w:pPr>
            <w:r>
              <w:rPr>
                <w:sz w:val="20"/>
              </w:rPr>
              <w:t>30/04/2025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F444D0" w:rsidP="00803B4C">
            <w:pPr>
              <w:rPr>
                <w:b/>
                <w:sz w:val="20"/>
              </w:rPr>
            </w:pPr>
            <w:r>
              <w:rPr>
                <w:b/>
                <w:sz w:val="20"/>
              </w:rPr>
              <w:t>29/05/2025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465410"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465410"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465410"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465410"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465410"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465410"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465410"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465410"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121336" w:rsidRDefault="00121336">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Default="00EB00D8">
      <w:pPr>
        <w:jc w:val="both"/>
        <w:rPr>
          <w:sz w:val="20"/>
        </w:rPr>
      </w:pPr>
    </w:p>
    <w:p w:rsidR="00121336" w:rsidRPr="00CE5F68" w:rsidRDefault="00121336">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121336" w:rsidRDefault="00121336"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Justificant del pagament de la taxa corresponent als pr</w:t>
      </w:r>
      <w:r w:rsidR="0042797F">
        <w:rPr>
          <w:rFonts w:cs="Arial"/>
          <w:sz w:val="20"/>
        </w:rPr>
        <w:t>ocessos de selecció de personal</w:t>
      </w:r>
      <w:r w:rsidRPr="00FF1B71">
        <w:rPr>
          <w:rFonts w:eastAsia="ArialMT" w:cs="Arial"/>
          <w:sz w:val="20"/>
        </w:rPr>
        <w:t>.</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F444D0" w:rsidRPr="00F444D0" w:rsidRDefault="00F444D0" w:rsidP="00F444D0">
      <w:pPr>
        <w:numPr>
          <w:ilvl w:val="0"/>
          <w:numId w:val="3"/>
        </w:numPr>
        <w:jc w:val="both"/>
        <w:rPr>
          <w:rFonts w:cs="Arial"/>
          <w:sz w:val="20"/>
        </w:rPr>
      </w:pPr>
      <w:r w:rsidRPr="00F444D0">
        <w:rPr>
          <w:rFonts w:eastAsiaTheme="minorHAnsi" w:cs="Arial"/>
          <w:sz w:val="20"/>
          <w:lang w:eastAsia="ca-ES"/>
        </w:rPr>
        <w:lastRenderedPageBreak/>
        <w:t xml:space="preserve">Tenir reconeguda pels òrgans competents una discapacitat de grau igual o superior al 33%, la qual cosa s'haurà d'acreditar amb la presentació del dictamen dels equips de valoració </w:t>
      </w:r>
      <w:proofErr w:type="spellStart"/>
      <w:r w:rsidRPr="00F444D0">
        <w:rPr>
          <w:rFonts w:eastAsiaTheme="minorHAnsi" w:cs="Arial"/>
          <w:sz w:val="20"/>
          <w:lang w:eastAsia="ca-ES"/>
        </w:rPr>
        <w:t>multiprofessional</w:t>
      </w:r>
      <w:proofErr w:type="spellEnd"/>
      <w:r w:rsidRPr="00F444D0">
        <w:rPr>
          <w:rFonts w:eastAsiaTheme="minorHAnsi" w:cs="Arial"/>
          <w:sz w:val="20"/>
          <w:lang w:eastAsia="ca-ES"/>
        </w:rPr>
        <w:t xml:space="preserve"> a què es refereix l'article 4.3 i 5.2. del Decret 66/1999, de 9 de març del Govern de la Generalitat de Catalunya, sobre l'accés a la funció pública de les persones amb discapacitat i dels equips de valoració </w:t>
      </w:r>
      <w:proofErr w:type="spellStart"/>
      <w:r w:rsidRPr="00F444D0">
        <w:rPr>
          <w:rFonts w:eastAsiaTheme="minorHAnsi" w:cs="Arial"/>
          <w:sz w:val="20"/>
          <w:lang w:eastAsia="ca-ES"/>
        </w:rPr>
        <w:t>multiprofessional</w:t>
      </w:r>
      <w:proofErr w:type="spellEnd"/>
    </w:p>
    <w:p w:rsidR="00F444D0" w:rsidRDefault="00F444D0" w:rsidP="00F444D0">
      <w:pPr>
        <w:ind w:left="360"/>
        <w:jc w:val="both"/>
        <w:rPr>
          <w:rFonts w:cs="Arial"/>
          <w:sz w:val="20"/>
        </w:rPr>
      </w:pP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465410"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465410" w:rsidRPr="00CE5F68">
        <w:rPr>
          <w:sz w:val="20"/>
        </w:rPr>
      </w:r>
      <w:r w:rsidR="00465410" w:rsidRPr="00CE5F68">
        <w:rPr>
          <w:sz w:val="20"/>
        </w:rPr>
        <w:fldChar w:fldCharType="separate"/>
      </w:r>
      <w:r w:rsidR="00CC30E1" w:rsidRPr="00CE5F68">
        <w:rPr>
          <w:noProof/>
          <w:sz w:val="20"/>
        </w:rPr>
        <w:t> </w:t>
      </w:r>
      <w:r w:rsidR="00CC30E1" w:rsidRPr="00CE5F68">
        <w:rPr>
          <w:noProof/>
          <w:sz w:val="20"/>
        </w:rPr>
        <w:t> </w:t>
      </w:r>
      <w:r w:rsidR="00465410" w:rsidRPr="00CE5F68">
        <w:rPr>
          <w:sz w:val="20"/>
        </w:rPr>
        <w:fldChar w:fldCharType="end"/>
      </w:r>
      <w:bookmarkStart w:id="3" w:name="Texto6"/>
      <w:bookmarkEnd w:id="2"/>
      <w:r w:rsidR="00D91EC1">
        <w:rPr>
          <w:sz w:val="20"/>
        </w:rPr>
        <w:t xml:space="preserve">  d</w:t>
      </w:r>
      <w:r w:rsidR="00465410"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465410" w:rsidRPr="00CE5F68">
        <w:rPr>
          <w:sz w:val="20"/>
        </w:rPr>
      </w:r>
      <w:r w:rsidR="00465410"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465410"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4D0" w:rsidRDefault="00F444D0">
      <w:r>
        <w:separator/>
      </w:r>
    </w:p>
  </w:endnote>
  <w:endnote w:type="continuationSeparator" w:id="0">
    <w:p w:rsidR="00F444D0" w:rsidRDefault="00F444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D0" w:rsidRDefault="00F444D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F444D0" w:rsidRDefault="00F444D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F444D0" w:rsidRDefault="00F444D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F444D0" w:rsidRDefault="00F444D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F444D0" w:rsidRDefault="00F444D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F444D0" w:rsidRDefault="00F444D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F444D0" w:rsidRDefault="00F444D0" w:rsidP="00EA2C70">
    <w:pPr>
      <w:pStyle w:val="Piedepgina"/>
      <w:rPr>
        <w:szCs w:val="16"/>
      </w:rPr>
    </w:pPr>
  </w:p>
  <w:p w:rsidR="00F444D0" w:rsidRPr="00931144" w:rsidRDefault="00F444D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4D0" w:rsidRDefault="00F444D0">
      <w:r>
        <w:separator/>
      </w:r>
    </w:p>
  </w:footnote>
  <w:footnote w:type="continuationSeparator" w:id="0">
    <w:p w:rsidR="00F444D0" w:rsidRDefault="00F44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D0" w:rsidRDefault="00F444D0">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ui+a+AgYUCSdVG1bZ33RvsyrqCs=" w:salt="QNODm47xEKEICR52sfcTP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21336"/>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44409"/>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65410"/>
    <w:rsid w:val="00494B98"/>
    <w:rsid w:val="004A3FDC"/>
    <w:rsid w:val="004A60B2"/>
    <w:rsid w:val="004D65C8"/>
    <w:rsid w:val="004E1F08"/>
    <w:rsid w:val="004F4F22"/>
    <w:rsid w:val="00506493"/>
    <w:rsid w:val="00507311"/>
    <w:rsid w:val="0050759B"/>
    <w:rsid w:val="00510C43"/>
    <w:rsid w:val="005436FD"/>
    <w:rsid w:val="005541F8"/>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44D0"/>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8C4C3-1F50-4BAD-BA82-8BEB457E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2025-04-30T06:30:00Z</dcterms:created>
  <dcterms:modified xsi:type="dcterms:W3CDTF">2025-04-30T06:30:00Z</dcterms:modified>
</cp:coreProperties>
</file>